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631" w:rsidRDefault="00A92631" w:rsidP="00CF4855">
      <w:pPr>
        <w:jc w:val="center"/>
        <w:rPr>
          <w:b/>
          <w:sz w:val="40"/>
          <w:szCs w:val="40"/>
        </w:rPr>
      </w:pPr>
      <w:r>
        <w:rPr>
          <w:b/>
          <w:sz w:val="40"/>
          <w:szCs w:val="40"/>
        </w:rPr>
        <w:t xml:space="preserve"> </w:t>
      </w:r>
      <w:r w:rsidRPr="00CF4855">
        <w:rPr>
          <w:b/>
          <w:sz w:val="40"/>
          <w:szCs w:val="40"/>
        </w:rPr>
        <w:t>Pojďte s námi do lesa….</w:t>
      </w:r>
    </w:p>
    <w:p w:rsidR="00A92631" w:rsidRDefault="00A92631" w:rsidP="00CF4855">
      <w:pPr>
        <w:jc w:val="center"/>
        <w:rPr>
          <w:b/>
          <w:sz w:val="24"/>
          <w:szCs w:val="24"/>
        </w:rPr>
      </w:pPr>
    </w:p>
    <w:p w:rsidR="00A92631" w:rsidRPr="00B70E15" w:rsidRDefault="00A92631" w:rsidP="00CF4855">
      <w:pPr>
        <w:rPr>
          <w:b/>
          <w:sz w:val="24"/>
          <w:szCs w:val="24"/>
        </w:rPr>
      </w:pPr>
      <w:r w:rsidRPr="00B70E15">
        <w:rPr>
          <w:b/>
          <w:sz w:val="24"/>
          <w:szCs w:val="24"/>
        </w:rPr>
        <w:t>Dnes vás zveme s králíky do lesa. Podívejte se na pohádku „Bob a Bobek v lese“</w:t>
      </w:r>
    </w:p>
    <w:p w:rsidR="00A92631" w:rsidRPr="00CF4855" w:rsidRDefault="00A92631" w:rsidP="00CF4855">
      <w:pPr>
        <w:rPr>
          <w:sz w:val="24"/>
          <w:szCs w:val="24"/>
        </w:rPr>
      </w:pPr>
    </w:p>
    <w:p w:rsidR="00A92631" w:rsidRDefault="00A92631" w:rsidP="00CF4855">
      <w:pPr>
        <w:rPr>
          <w:b/>
          <w:sz w:val="24"/>
          <w:szCs w:val="24"/>
        </w:rPr>
      </w:pPr>
      <w:hyperlink r:id="rId4" w:history="1">
        <w:r w:rsidRPr="001038DD">
          <w:rPr>
            <w:rStyle w:val="Hyperlink"/>
            <w:b/>
            <w:sz w:val="24"/>
            <w:szCs w:val="24"/>
          </w:rPr>
          <w:t>https://youtu.be/LJPcXNmwMjs</w:t>
        </w:r>
      </w:hyperlink>
    </w:p>
    <w:p w:rsidR="00A92631" w:rsidRDefault="00A92631" w:rsidP="00CF4855">
      <w:pPr>
        <w:rPr>
          <w:b/>
          <w:sz w:val="24"/>
          <w:szCs w:val="24"/>
        </w:rPr>
      </w:pPr>
    </w:p>
    <w:p w:rsidR="00A92631" w:rsidRPr="00DB0B8A" w:rsidRDefault="00A92631" w:rsidP="00CF4855">
      <w:pPr>
        <w:rPr>
          <w:b/>
          <w:sz w:val="24"/>
          <w:szCs w:val="24"/>
        </w:rPr>
      </w:pPr>
      <w:r w:rsidRPr="00DB0B8A">
        <w:rPr>
          <w:b/>
          <w:sz w:val="24"/>
          <w:szCs w:val="24"/>
        </w:rPr>
        <w:t>Určitě jste se pozorně dívali, proto budete znát odpovědi na tyto otázky:</w:t>
      </w:r>
    </w:p>
    <w:p w:rsidR="00A92631" w:rsidRDefault="00A92631" w:rsidP="00CF4855">
      <w:pPr>
        <w:rPr>
          <w:sz w:val="24"/>
          <w:szCs w:val="24"/>
        </w:rPr>
      </w:pPr>
      <w:r>
        <w:rPr>
          <w:sz w:val="24"/>
          <w:szCs w:val="24"/>
        </w:rPr>
        <w:t>Vyjmenujte, která zvířátka v lese králíci potkali.</w:t>
      </w:r>
    </w:p>
    <w:p w:rsidR="00A92631" w:rsidRDefault="00A92631" w:rsidP="00CF4855">
      <w:pPr>
        <w:rPr>
          <w:sz w:val="24"/>
          <w:szCs w:val="24"/>
        </w:rPr>
      </w:pPr>
      <w:r>
        <w:rPr>
          <w:sz w:val="24"/>
          <w:szCs w:val="24"/>
        </w:rPr>
        <w:t>Které zvířátko bylo nejmenší?</w:t>
      </w:r>
    </w:p>
    <w:p w:rsidR="00A92631" w:rsidRDefault="00A92631" w:rsidP="00CF4855">
      <w:pPr>
        <w:rPr>
          <w:sz w:val="24"/>
          <w:szCs w:val="24"/>
        </w:rPr>
      </w:pPr>
      <w:r>
        <w:rPr>
          <w:sz w:val="24"/>
          <w:szCs w:val="24"/>
        </w:rPr>
        <w:t>Kdo byl v lese převlečený za strašidlo?</w:t>
      </w:r>
    </w:p>
    <w:p w:rsidR="00A92631" w:rsidRDefault="00A92631" w:rsidP="00CF4855">
      <w:pPr>
        <w:rPr>
          <w:sz w:val="24"/>
          <w:szCs w:val="24"/>
        </w:rPr>
      </w:pPr>
    </w:p>
    <w:p w:rsidR="00A92631" w:rsidRPr="00DB0B8A" w:rsidRDefault="00A92631" w:rsidP="00CF4855">
      <w:pPr>
        <w:rPr>
          <w:b/>
          <w:sz w:val="24"/>
          <w:szCs w:val="24"/>
        </w:rPr>
      </w:pPr>
      <w:r w:rsidRPr="00DB0B8A">
        <w:rPr>
          <w:b/>
          <w:sz w:val="24"/>
          <w:szCs w:val="24"/>
        </w:rPr>
        <w:t>Říká se: „Kdo se bojí, nesmí do lesa“</w:t>
      </w:r>
    </w:p>
    <w:p w:rsidR="00A92631" w:rsidRDefault="00A92631" w:rsidP="00CF4855">
      <w:pPr>
        <w:rPr>
          <w:sz w:val="24"/>
          <w:szCs w:val="24"/>
        </w:rPr>
      </w:pPr>
      <w:r>
        <w:rPr>
          <w:sz w:val="24"/>
          <w:szCs w:val="24"/>
        </w:rPr>
        <w:t>Bojíte se v lese a čeho? Jestli se nebojíte, tak tedy pokračujte.</w:t>
      </w:r>
    </w:p>
    <w:p w:rsidR="00A92631" w:rsidRDefault="00A92631" w:rsidP="00CF4855">
      <w:pPr>
        <w:rPr>
          <w:sz w:val="24"/>
          <w:szCs w:val="24"/>
        </w:rPr>
      </w:pPr>
    </w:p>
    <w:p w:rsidR="00A92631" w:rsidRDefault="00A92631" w:rsidP="00CF4855">
      <w:pPr>
        <w:rPr>
          <w:sz w:val="24"/>
          <w:szCs w:val="24"/>
        </w:rPr>
      </w:pPr>
      <w:r>
        <w:rPr>
          <w:sz w:val="24"/>
          <w:szCs w:val="24"/>
        </w:rPr>
        <w:t>Nejdříve potřebujeme les. Nakreslete ho nebo vystříhejte a nalepte. Třeba takto:</w:t>
      </w:r>
    </w:p>
    <w:p w:rsidR="00A92631" w:rsidRDefault="00A92631" w:rsidP="00CF4855">
      <w:pPr>
        <w:rPr>
          <w:sz w:val="24"/>
          <w:szCs w:val="24"/>
        </w:rPr>
      </w:pPr>
      <w:r w:rsidRPr="0001598B">
        <w:rPr>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style="width:316.5pt;height:240pt;visibility:visible">
            <v:imagedata r:id="rId5" o:title=""/>
          </v:shape>
        </w:pict>
      </w:r>
    </w:p>
    <w:p w:rsidR="00A92631" w:rsidRDefault="00A92631" w:rsidP="00CF4855">
      <w:pPr>
        <w:rPr>
          <w:sz w:val="24"/>
          <w:szCs w:val="24"/>
        </w:rPr>
      </w:pPr>
    </w:p>
    <w:p w:rsidR="00A92631" w:rsidRDefault="00A92631" w:rsidP="00CF4855">
      <w:pPr>
        <w:rPr>
          <w:sz w:val="24"/>
          <w:szCs w:val="24"/>
        </w:rPr>
      </w:pPr>
      <w:r>
        <w:rPr>
          <w:sz w:val="24"/>
          <w:szCs w:val="24"/>
        </w:rPr>
        <w:t>Jaké rostou v lese stromy?</w:t>
      </w:r>
    </w:p>
    <w:p w:rsidR="00A92631" w:rsidRDefault="00A92631" w:rsidP="00CF4855">
      <w:pPr>
        <w:rPr>
          <w:sz w:val="24"/>
          <w:szCs w:val="24"/>
        </w:rPr>
      </w:pPr>
      <w:r>
        <w:rPr>
          <w:sz w:val="24"/>
          <w:szCs w:val="24"/>
        </w:rPr>
        <w:t>Co ještě dalšího roste v lese?</w:t>
      </w:r>
    </w:p>
    <w:p w:rsidR="00A92631" w:rsidRDefault="00A92631" w:rsidP="00CF4855">
      <w:pPr>
        <w:rPr>
          <w:sz w:val="24"/>
          <w:szCs w:val="24"/>
        </w:rPr>
      </w:pPr>
      <w:r>
        <w:rPr>
          <w:sz w:val="24"/>
          <w:szCs w:val="24"/>
        </w:rPr>
        <w:t>Já, když se bojím, tak si zpívám. Zkuste to také.</w:t>
      </w:r>
    </w:p>
    <w:p w:rsidR="00A92631" w:rsidRDefault="00A92631" w:rsidP="00CF4855">
      <w:pPr>
        <w:rPr>
          <w:sz w:val="24"/>
          <w:szCs w:val="24"/>
        </w:rPr>
      </w:pPr>
    </w:p>
    <w:p w:rsidR="00A92631" w:rsidRPr="00DB0B8A" w:rsidRDefault="00A92631" w:rsidP="00CF4855">
      <w:pPr>
        <w:rPr>
          <w:b/>
          <w:sz w:val="24"/>
          <w:szCs w:val="24"/>
        </w:rPr>
      </w:pPr>
      <w:r w:rsidRPr="00DB0B8A">
        <w:rPr>
          <w:b/>
          <w:sz w:val="24"/>
          <w:szCs w:val="24"/>
        </w:rPr>
        <w:t>Zazpívejte si všichni společně.</w:t>
      </w:r>
    </w:p>
    <w:p w:rsidR="00A92631" w:rsidRDefault="00A92631" w:rsidP="00CF4855">
      <w:pPr>
        <w:rPr>
          <w:rStyle w:val="Hyperlink"/>
          <w:sz w:val="24"/>
          <w:szCs w:val="24"/>
        </w:rPr>
      </w:pPr>
      <w:hyperlink r:id="rId6" w:history="1">
        <w:r w:rsidRPr="001038DD">
          <w:rPr>
            <w:rStyle w:val="Hyperlink"/>
            <w:sz w:val="24"/>
            <w:szCs w:val="24"/>
          </w:rPr>
          <w:t>https://youtu.be/x8JMc9yzjPU</w:t>
        </w:r>
      </w:hyperlink>
    </w:p>
    <w:p w:rsidR="00A92631" w:rsidRPr="00DB0B8A" w:rsidRDefault="00A92631" w:rsidP="00CF4855">
      <w:pPr>
        <w:rPr>
          <w:sz w:val="24"/>
          <w:szCs w:val="24"/>
        </w:rPr>
      </w:pPr>
    </w:p>
    <w:p w:rsidR="00A92631" w:rsidRPr="00D21437" w:rsidRDefault="00A92631" w:rsidP="00CF4855">
      <w:pPr>
        <w:rPr>
          <w:color w:val="000000"/>
          <w:sz w:val="24"/>
          <w:szCs w:val="24"/>
        </w:rPr>
      </w:pPr>
      <w:r>
        <w:rPr>
          <w:color w:val="000000"/>
          <w:sz w:val="24"/>
          <w:szCs w:val="24"/>
        </w:rPr>
        <w:t>A nyní zkuste hádat, která zvířátka se ukrývají v lese.</w:t>
      </w:r>
    </w:p>
    <w:p w:rsidR="00A92631" w:rsidRDefault="00A92631" w:rsidP="00CF4855">
      <w:pPr>
        <w:rPr>
          <w:sz w:val="24"/>
          <w:szCs w:val="24"/>
        </w:rPr>
      </w:pPr>
      <w:hyperlink r:id="rId7" w:history="1">
        <w:r w:rsidRPr="000E5C07">
          <w:rPr>
            <w:rStyle w:val="Hyperlink"/>
            <w:sz w:val="24"/>
            <w:szCs w:val="24"/>
          </w:rPr>
          <w:t>https://youtu.be/jq0ifYqQyz8</w:t>
        </w:r>
      </w:hyperlink>
    </w:p>
    <w:p w:rsidR="00A92631" w:rsidRDefault="00A92631" w:rsidP="00CF4855">
      <w:pPr>
        <w:rPr>
          <w:sz w:val="24"/>
          <w:szCs w:val="24"/>
        </w:rPr>
      </w:pPr>
    </w:p>
    <w:p w:rsidR="00A92631" w:rsidRPr="0071285B" w:rsidRDefault="00A92631" w:rsidP="00CF4855">
      <w:pPr>
        <w:rPr>
          <w:b/>
          <w:sz w:val="24"/>
          <w:szCs w:val="24"/>
        </w:rPr>
      </w:pPr>
      <w:r w:rsidRPr="0071285B">
        <w:rPr>
          <w:b/>
          <w:sz w:val="24"/>
          <w:szCs w:val="24"/>
        </w:rPr>
        <w:t>I ty se můžeš ukrývat a někdo tě může hledat. Čím více vás bude, tím více si užijete legrace.</w:t>
      </w:r>
    </w:p>
    <w:p w:rsidR="00A92631" w:rsidRDefault="00A92631" w:rsidP="00CF4855">
      <w:pPr>
        <w:rPr>
          <w:sz w:val="24"/>
          <w:szCs w:val="24"/>
        </w:rPr>
      </w:pPr>
    </w:p>
    <w:p w:rsidR="00A92631" w:rsidRPr="0071285B" w:rsidRDefault="00A92631" w:rsidP="0071285B">
      <w:pPr>
        <w:spacing w:before="100" w:beforeAutospacing="1" w:after="100" w:afterAutospacing="1" w:line="240" w:lineRule="auto"/>
        <w:outlineLvl w:val="1"/>
        <w:rPr>
          <w:rFonts w:ascii="Times New Roman" w:hAnsi="Times New Roman"/>
          <w:b/>
          <w:bCs/>
          <w:color w:val="000000"/>
          <w:sz w:val="36"/>
          <w:szCs w:val="36"/>
          <w:lang w:eastAsia="cs-CZ"/>
        </w:rPr>
      </w:pPr>
      <w:r w:rsidRPr="0071285B">
        <w:rPr>
          <w:rFonts w:ascii="Times New Roman" w:hAnsi="Times New Roman"/>
          <w:b/>
          <w:bCs/>
          <w:color w:val="000000"/>
          <w:sz w:val="36"/>
          <w:szCs w:val="36"/>
          <w:lang w:eastAsia="cs-CZ"/>
        </w:rPr>
        <w:t>Schovávaná</w:t>
      </w:r>
    </w:p>
    <w:p w:rsidR="00A92631" w:rsidRDefault="00A92631" w:rsidP="0071285B">
      <w:pPr>
        <w:spacing w:before="100" w:beforeAutospacing="1" w:after="100" w:afterAutospacing="1" w:line="240" w:lineRule="auto"/>
        <w:rPr>
          <w:rFonts w:ascii="Times New Roman" w:hAnsi="Times New Roman"/>
          <w:color w:val="000000"/>
          <w:sz w:val="27"/>
          <w:szCs w:val="27"/>
          <w:lang w:eastAsia="cs-CZ"/>
        </w:rPr>
      </w:pPr>
      <w:r w:rsidRPr="0071285B">
        <w:rPr>
          <w:rFonts w:ascii="Times New Roman" w:hAnsi="Times New Roman"/>
          <w:color w:val="000000"/>
          <w:sz w:val="27"/>
          <w:szCs w:val="27"/>
          <w:lang w:eastAsia="cs-CZ"/>
        </w:rPr>
        <w:t>Známá česká hra pro všechny věkové kategorie. Jeden z hráčů hledá ostatní hráče, kteří se schovají v době, kdy na začátku hry hledající „odpočítává“ (např. 10, 20, 30, 40, 50, 60, 70, 80, 90, 100, Před pikolou za pikolou nikdo nesmí stát nebo nebudu hrát).Následně hledající hráč hledá ostatní a po nalezení je musí zapikat u pikoly (místa kde na začátku hry odpočítával) nejčastěji tak, že řekne „Deset dvacet a jméno nalezeného hráče“. Někdy doplní místo, kde je schovaný.Pro urychlení hry mohou již nalezení hráči pomáhat s hledáním ostatních.</w:t>
      </w:r>
      <w:r>
        <w:rPr>
          <w:rFonts w:ascii="Times New Roman" w:hAnsi="Times New Roman"/>
          <w:color w:val="000000"/>
          <w:sz w:val="27"/>
          <w:szCs w:val="27"/>
          <w:lang w:eastAsia="cs-CZ"/>
        </w:rPr>
        <w:t xml:space="preserve"> </w:t>
      </w:r>
      <w:r w:rsidRPr="0071285B">
        <w:rPr>
          <w:rFonts w:ascii="Times New Roman" w:hAnsi="Times New Roman"/>
          <w:color w:val="000000"/>
          <w:sz w:val="27"/>
          <w:szCs w:val="27"/>
          <w:lang w:eastAsia="cs-CZ"/>
        </w:rPr>
        <w:t>Hledající se mohou střídat nebo vybírat na základě daných pravidel – např. poslední nalezený hráč se pro příští hru stává hledajícím.</w:t>
      </w:r>
    </w:p>
    <w:p w:rsidR="00A92631" w:rsidRPr="00D550CD" w:rsidRDefault="00A92631" w:rsidP="0071285B">
      <w:pPr>
        <w:spacing w:before="100" w:beforeAutospacing="1" w:after="100" w:afterAutospacing="1" w:line="240" w:lineRule="auto"/>
        <w:rPr>
          <w:rFonts w:ascii="Times New Roman" w:hAnsi="Times New Roman"/>
          <w:b/>
          <w:color w:val="000000"/>
          <w:sz w:val="27"/>
          <w:szCs w:val="27"/>
          <w:lang w:eastAsia="cs-CZ"/>
        </w:rPr>
      </w:pPr>
      <w:r w:rsidRPr="00D550CD">
        <w:rPr>
          <w:rFonts w:ascii="Times New Roman" w:hAnsi="Times New Roman"/>
          <w:b/>
          <w:color w:val="000000"/>
          <w:sz w:val="27"/>
          <w:szCs w:val="27"/>
          <w:lang w:eastAsia="cs-CZ"/>
        </w:rPr>
        <w:t>A nyní se naučte veselou básničku.</w:t>
      </w:r>
    </w:p>
    <w:p w:rsidR="00A92631" w:rsidRDefault="00A92631" w:rsidP="0071285B">
      <w:pPr>
        <w:spacing w:before="100" w:beforeAutospacing="1" w:after="100" w:afterAutospacing="1" w:line="240" w:lineRule="auto"/>
        <w:rPr>
          <w:rFonts w:ascii="Times New Roman" w:hAnsi="Times New Roman"/>
          <w:color w:val="000000"/>
          <w:sz w:val="27"/>
          <w:szCs w:val="27"/>
          <w:lang w:eastAsia="cs-CZ"/>
        </w:rPr>
      </w:pPr>
    </w:p>
    <w:p w:rsidR="00A92631" w:rsidRPr="00D550CD" w:rsidRDefault="00A92631" w:rsidP="00B70E15">
      <w:pPr>
        <w:rPr>
          <w:b/>
          <w:sz w:val="28"/>
          <w:szCs w:val="28"/>
        </w:rPr>
      </w:pPr>
      <w:r w:rsidRPr="00D550CD">
        <w:rPr>
          <w:b/>
          <w:sz w:val="28"/>
          <w:szCs w:val="28"/>
        </w:rPr>
        <w:t xml:space="preserve">Žaludová </w:t>
      </w:r>
    </w:p>
    <w:p w:rsidR="00A92631" w:rsidRPr="00D550CD" w:rsidRDefault="00A92631" w:rsidP="00B70E15">
      <w:pPr>
        <w:rPr>
          <w:sz w:val="28"/>
          <w:szCs w:val="28"/>
        </w:rPr>
      </w:pPr>
      <w:r w:rsidRPr="00D550CD">
        <w:rPr>
          <w:sz w:val="28"/>
          <w:szCs w:val="28"/>
        </w:rPr>
        <w:t xml:space="preserve">Žalud sem a žalud tam, </w:t>
      </w:r>
      <w:r w:rsidRPr="00D550CD">
        <w:rPr>
          <w:sz w:val="28"/>
          <w:szCs w:val="28"/>
        </w:rPr>
        <w:br/>
        <w:t>já je všechny spočítám.</w:t>
      </w:r>
    </w:p>
    <w:p w:rsidR="00A92631" w:rsidRPr="00D550CD" w:rsidRDefault="00A92631" w:rsidP="00B70E15">
      <w:pPr>
        <w:rPr>
          <w:sz w:val="28"/>
          <w:szCs w:val="28"/>
        </w:rPr>
      </w:pPr>
      <w:r w:rsidRPr="00D550CD">
        <w:rPr>
          <w:sz w:val="28"/>
          <w:szCs w:val="28"/>
        </w:rPr>
        <w:t>Žaludů už mám jen pět,</w:t>
      </w:r>
      <w:r w:rsidRPr="00D550CD">
        <w:rPr>
          <w:sz w:val="28"/>
          <w:szCs w:val="28"/>
        </w:rPr>
        <w:br/>
        <w:t>kdo ty čtyři asi sněd?</w:t>
      </w:r>
    </w:p>
    <w:p w:rsidR="00A92631" w:rsidRPr="00D550CD" w:rsidRDefault="00A92631" w:rsidP="00B70E15">
      <w:pPr>
        <w:rPr>
          <w:sz w:val="28"/>
          <w:szCs w:val="28"/>
        </w:rPr>
      </w:pPr>
      <w:r w:rsidRPr="00D550CD">
        <w:rPr>
          <w:sz w:val="28"/>
          <w:szCs w:val="28"/>
        </w:rPr>
        <w:t xml:space="preserve">Divočák tu běhá kolem, </w:t>
      </w:r>
      <w:r w:rsidRPr="00D550CD">
        <w:rPr>
          <w:sz w:val="28"/>
          <w:szCs w:val="28"/>
        </w:rPr>
        <w:br/>
        <w:t>ryje v zemi horem dolem.</w:t>
      </w:r>
    </w:p>
    <w:p w:rsidR="00A92631" w:rsidRPr="00D550CD" w:rsidRDefault="00A92631" w:rsidP="00B70E15">
      <w:pPr>
        <w:rPr>
          <w:sz w:val="28"/>
          <w:szCs w:val="28"/>
        </w:rPr>
      </w:pPr>
      <w:r w:rsidRPr="00D550CD">
        <w:rPr>
          <w:sz w:val="28"/>
          <w:szCs w:val="28"/>
        </w:rPr>
        <w:t>Než bys řekl CHLUP!</w:t>
      </w:r>
      <w:r w:rsidRPr="00D550CD">
        <w:rPr>
          <w:sz w:val="28"/>
          <w:szCs w:val="28"/>
        </w:rPr>
        <w:br/>
        <w:t>Žaludy mi slup!</w:t>
      </w:r>
    </w:p>
    <w:p w:rsidR="00A92631" w:rsidRPr="00D550CD" w:rsidRDefault="00A92631" w:rsidP="00CF4855">
      <w:pPr>
        <w:rPr>
          <w:b/>
          <w:sz w:val="28"/>
          <w:szCs w:val="28"/>
        </w:rPr>
      </w:pPr>
      <w:r w:rsidRPr="00D550CD">
        <w:rPr>
          <w:b/>
          <w:sz w:val="28"/>
          <w:szCs w:val="28"/>
        </w:rPr>
        <w:t xml:space="preserve"> Vymalujte veverkám žaludy podle uvedených čísel.</w:t>
      </w:r>
    </w:p>
    <w:p w:rsidR="00A92631" w:rsidRDefault="00A92631" w:rsidP="00CF4855">
      <w:pPr>
        <w:rPr>
          <w:sz w:val="24"/>
          <w:szCs w:val="24"/>
        </w:rPr>
      </w:pPr>
      <w:hyperlink r:id="rId8" w:tooltip="&quot;fall counting worksheet&quot; t " w:history="1">
        <w:r w:rsidRPr="0001598B">
          <w:rPr>
            <w:rFonts w:ascii="Open Sans" w:hAnsi="Open Sans"/>
            <w:noProof/>
            <w:color w:val="000000"/>
            <w:sz w:val="21"/>
            <w:szCs w:val="21"/>
            <w:lang w:eastAsia="cs-CZ"/>
          </w:rPr>
          <w:pict>
            <v:shape id="_x0000_i1026" type="#_x0000_t75" alt="fall counting worksheet" href="http://www.preschoolactivities.us/wp-content/uploads/2015/09/fall-counting-worksheet.j" title="&quot;fall counting worksheet&quot;" style="width:441pt;height:621.75pt;visibility:visible" o:button="t">
              <v:fill o:detectmouseclick="t"/>
              <v:imagedata r:id="rId9"/>
            </v:shape>
          </w:pict>
        </w:r>
      </w:hyperlink>
    </w:p>
    <w:p w:rsidR="00A92631" w:rsidRDefault="00A92631" w:rsidP="00CF4855">
      <w:pPr>
        <w:rPr>
          <w:sz w:val="24"/>
          <w:szCs w:val="24"/>
        </w:rPr>
      </w:pPr>
    </w:p>
    <w:p w:rsidR="00A92631" w:rsidRPr="009828BB" w:rsidRDefault="00A92631" w:rsidP="00CF4855">
      <w:pPr>
        <w:rPr>
          <w:b/>
          <w:sz w:val="24"/>
          <w:szCs w:val="24"/>
        </w:rPr>
      </w:pPr>
      <w:r w:rsidRPr="009828BB">
        <w:rPr>
          <w:b/>
          <w:sz w:val="24"/>
          <w:szCs w:val="24"/>
        </w:rPr>
        <w:t>Na dalším obrázku si vystřihněte kartičky z dolní části a nalepte do správných políček.</w:t>
      </w:r>
    </w:p>
    <w:p w:rsidR="00A92631" w:rsidRDefault="00A92631" w:rsidP="00CF4855">
      <w:pPr>
        <w:rPr>
          <w:sz w:val="24"/>
          <w:szCs w:val="24"/>
        </w:rPr>
      </w:pPr>
    </w:p>
    <w:p w:rsidR="00A92631" w:rsidRDefault="00A92631" w:rsidP="00CF4855">
      <w:pPr>
        <w:rPr>
          <w:sz w:val="24"/>
          <w:szCs w:val="24"/>
        </w:rPr>
      </w:pPr>
    </w:p>
    <w:p w:rsidR="00A92631" w:rsidRDefault="00A92631" w:rsidP="00CF4855">
      <w:pPr>
        <w:rPr>
          <w:sz w:val="24"/>
          <w:szCs w:val="24"/>
        </w:rPr>
      </w:pPr>
      <w:r w:rsidRPr="00142F73">
        <w:rPr>
          <w:noProof/>
          <w:lang w:eastAsia="cs-CZ"/>
        </w:rPr>
        <w:pict>
          <v:shape id="Obrázek 6" o:spid="_x0000_i1027" type="#_x0000_t75" alt="Educational game for children. sudoku with woodland animals. Premium Vector" style="width:450.75pt;height:637.5pt;visibility:visible">
            <v:imagedata r:id="rId10" o:title=""/>
          </v:shape>
        </w:pict>
      </w:r>
    </w:p>
    <w:p w:rsidR="00A92631" w:rsidRPr="009828BB" w:rsidRDefault="00A92631" w:rsidP="00CF4855">
      <w:pPr>
        <w:rPr>
          <w:b/>
          <w:noProof/>
          <w:sz w:val="28"/>
          <w:szCs w:val="28"/>
          <w:lang w:eastAsia="cs-CZ"/>
        </w:rPr>
      </w:pPr>
      <w:r w:rsidRPr="009828BB">
        <w:rPr>
          <w:b/>
          <w:noProof/>
          <w:sz w:val="28"/>
          <w:szCs w:val="28"/>
          <w:lang w:eastAsia="cs-CZ"/>
        </w:rPr>
        <w:t>A na závěr pomozte rodičům  přečíst pohádku.</w:t>
      </w:r>
    </w:p>
    <w:p w:rsidR="00A92631" w:rsidRDefault="00A92631" w:rsidP="00CF4855">
      <w:pPr>
        <w:rPr>
          <w:sz w:val="24"/>
          <w:szCs w:val="24"/>
        </w:rPr>
      </w:pPr>
    </w:p>
    <w:p w:rsidR="00A92631" w:rsidRDefault="00A92631" w:rsidP="00CF4855">
      <w:pPr>
        <w:rPr>
          <w:sz w:val="24"/>
          <w:szCs w:val="24"/>
        </w:rPr>
      </w:pPr>
      <w:r w:rsidRPr="0001598B">
        <w:rPr>
          <w:noProof/>
          <w:sz w:val="24"/>
          <w:szCs w:val="24"/>
          <w:lang w:eastAsia="cs-CZ"/>
        </w:rPr>
        <w:pict>
          <v:shape id="Obrázek 1" o:spid="_x0000_i1028" type="#_x0000_t75" style="width:459.75pt;height:642pt;visibility:visible">
            <v:imagedata r:id="rId11" o:title=""/>
          </v:shape>
        </w:pict>
      </w:r>
    </w:p>
    <w:p w:rsidR="00A92631" w:rsidRPr="00CF4855" w:rsidRDefault="00A92631" w:rsidP="00CF4855">
      <w:pPr>
        <w:rPr>
          <w:sz w:val="24"/>
          <w:szCs w:val="24"/>
        </w:rPr>
      </w:pPr>
      <w:r w:rsidRPr="0001598B">
        <w:rPr>
          <w:noProof/>
          <w:sz w:val="24"/>
          <w:szCs w:val="24"/>
          <w:lang w:eastAsia="cs-CZ"/>
        </w:rPr>
        <w:pict>
          <v:shape id="Obrázek 2" o:spid="_x0000_i1029" type="#_x0000_t75" style="width:472.5pt;height:696.75pt;visibility:visible">
            <v:imagedata r:id="rId12" o:title=""/>
          </v:shape>
        </w:pict>
      </w:r>
      <w:bookmarkStart w:id="0" w:name="_GoBack"/>
      <w:bookmarkEnd w:id="0"/>
    </w:p>
    <w:sectPr w:rsidR="00A92631" w:rsidRPr="00CF4855" w:rsidSect="000526B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4855"/>
    <w:rsid w:val="0001598B"/>
    <w:rsid w:val="000526B3"/>
    <w:rsid w:val="000E5C07"/>
    <w:rsid w:val="001038DD"/>
    <w:rsid w:val="00117C5B"/>
    <w:rsid w:val="00142F73"/>
    <w:rsid w:val="00361E79"/>
    <w:rsid w:val="003B15B9"/>
    <w:rsid w:val="005E1D09"/>
    <w:rsid w:val="00622EDD"/>
    <w:rsid w:val="00642961"/>
    <w:rsid w:val="006A39B9"/>
    <w:rsid w:val="006B3E26"/>
    <w:rsid w:val="006E246D"/>
    <w:rsid w:val="0071285B"/>
    <w:rsid w:val="0073294F"/>
    <w:rsid w:val="0098075E"/>
    <w:rsid w:val="009828BB"/>
    <w:rsid w:val="00A45AA3"/>
    <w:rsid w:val="00A92631"/>
    <w:rsid w:val="00B70E15"/>
    <w:rsid w:val="00CF4855"/>
    <w:rsid w:val="00D21437"/>
    <w:rsid w:val="00D550CD"/>
    <w:rsid w:val="00DB0B8A"/>
    <w:rsid w:val="00F31CA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6B3"/>
    <w:pPr>
      <w:spacing w:after="160" w:line="259" w:lineRule="auto"/>
    </w:pPr>
    <w:rPr>
      <w:lang w:eastAsia="en-US"/>
    </w:rPr>
  </w:style>
  <w:style w:type="paragraph" w:styleId="Heading2">
    <w:name w:val="heading 2"/>
    <w:basedOn w:val="Normal"/>
    <w:link w:val="Heading2Char"/>
    <w:uiPriority w:val="99"/>
    <w:qFormat/>
    <w:rsid w:val="0071285B"/>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1285B"/>
    <w:rPr>
      <w:rFonts w:ascii="Times New Roman" w:hAnsi="Times New Roman" w:cs="Times New Roman"/>
      <w:b/>
      <w:bCs/>
      <w:sz w:val="36"/>
      <w:szCs w:val="36"/>
      <w:lang w:eastAsia="cs-CZ"/>
    </w:rPr>
  </w:style>
  <w:style w:type="character" w:styleId="Hyperlink">
    <w:name w:val="Hyperlink"/>
    <w:basedOn w:val="DefaultParagraphFont"/>
    <w:uiPriority w:val="99"/>
    <w:rsid w:val="00CF4855"/>
    <w:rPr>
      <w:rFonts w:cs="Times New Roman"/>
      <w:color w:val="0563C1"/>
      <w:u w:val="single"/>
    </w:rPr>
  </w:style>
  <w:style w:type="paragraph" w:styleId="NormalWeb">
    <w:name w:val="Normal (Web)"/>
    <w:basedOn w:val="Normal"/>
    <w:uiPriority w:val="99"/>
    <w:semiHidden/>
    <w:rsid w:val="0071285B"/>
    <w:pPr>
      <w:spacing w:before="100" w:beforeAutospacing="1" w:after="100" w:afterAutospacing="1" w:line="240" w:lineRule="auto"/>
    </w:pPr>
    <w:rPr>
      <w:rFonts w:ascii="Times New Roman" w:eastAsia="Times New Roman" w:hAnsi="Times New Roman"/>
      <w:sz w:val="24"/>
      <w:szCs w:val="24"/>
      <w:lang w:eastAsia="cs-CZ"/>
    </w:rPr>
  </w:style>
  <w:style w:type="character" w:styleId="FollowedHyperlink">
    <w:name w:val="FollowedHyperlink"/>
    <w:basedOn w:val="DefaultParagraphFont"/>
    <w:uiPriority w:val="99"/>
    <w:semiHidden/>
    <w:rsid w:val="00B70E15"/>
    <w:rPr>
      <w:rFonts w:cs="Times New Roman"/>
      <w:color w:val="954F72"/>
      <w:u w:val="single"/>
    </w:rPr>
  </w:style>
  <w:style w:type="paragraph" w:styleId="DocumentMap">
    <w:name w:val="Document Map"/>
    <w:basedOn w:val="Normal"/>
    <w:link w:val="DocumentMapChar"/>
    <w:uiPriority w:val="99"/>
    <w:semiHidden/>
    <w:rsid w:val="006A39B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F652F1"/>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767505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eschoolactivities.us/wp-content/uploads/2015/09/fall-counting-worksheet.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jq0ifYqQyz8"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x8JMc9yzjPU" TargetMode="External"/><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hyperlink" Target="https://youtu.be/LJPcXNmwMjs" TargetMode="External"/><Relationship Id="rId9" Type="http://schemas.openxmlformats.org/officeDocument/2006/relationships/image" Target="http://www.preschoolactivities.us/wp-content/uploads/2015/09/fall-counting-worksheet.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328</Words>
  <Characters>1939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Pojďte s námi do lesa…</dc:title>
  <dc:subject/>
  <dc:creator>Uživatel</dc:creator>
  <cp:keywords/>
  <dc:description/>
  <cp:lastModifiedBy>ředitelna</cp:lastModifiedBy>
  <cp:revision>2</cp:revision>
  <dcterms:created xsi:type="dcterms:W3CDTF">2020-11-13T12:43:00Z</dcterms:created>
  <dcterms:modified xsi:type="dcterms:W3CDTF">2020-11-13T12:43:00Z</dcterms:modified>
</cp:coreProperties>
</file>